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AB" w:rsidRPr="00B95FAB" w:rsidRDefault="00F12FC5" w:rsidP="00B95FAB">
      <w:pPr>
        <w:tabs>
          <w:tab w:val="left" w:pos="0"/>
        </w:tabs>
        <w:jc w:val="center"/>
        <w:rPr>
          <w:sz w:val="24"/>
          <w:szCs w:val="24"/>
        </w:rPr>
      </w:pPr>
      <w:bookmarkStart w:id="0" w:name="_GoBack"/>
      <w:bookmarkEnd w:id="0"/>
      <w:r w:rsidRPr="00B95FAB">
        <w:rPr>
          <w:noProof/>
          <w:w w:val="100"/>
          <w:sz w:val="24"/>
          <w:szCs w:val="24"/>
          <w:lang w:eastAsia="es-ES"/>
        </w:rPr>
        <w:drawing>
          <wp:anchor distT="0" distB="0" distL="114300" distR="114300" simplePos="0" relativeHeight="251658240" behindDoc="0" locked="0" layoutInCell="1" allowOverlap="1" wp14:anchorId="220DF176" wp14:editId="0BF50214">
            <wp:simplePos x="0" y="0"/>
            <wp:positionH relativeFrom="column">
              <wp:posOffset>2935302</wp:posOffset>
            </wp:positionH>
            <wp:positionV relativeFrom="paragraph">
              <wp:posOffset>-261840</wp:posOffset>
            </wp:positionV>
            <wp:extent cx="556592" cy="532737"/>
            <wp:effectExtent l="0" t="0" r="0" b="127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592" cy="532737"/>
                    </a:xfrm>
                    <a:prstGeom prst="rect">
                      <a:avLst/>
                    </a:prstGeom>
                    <a:noFill/>
                    <a:ln>
                      <a:noFill/>
                    </a:ln>
                  </pic:spPr>
                </pic:pic>
              </a:graphicData>
            </a:graphic>
            <wp14:sizeRelH relativeFrom="page">
              <wp14:pctWidth>0</wp14:pctWidth>
            </wp14:sizeRelH>
            <wp14:sizeRelV relativeFrom="page">
              <wp14:pctHeight>0</wp14:pctHeight>
            </wp14:sizeRelV>
          </wp:anchor>
        </w:drawing>
      </w:r>
      <w:r w:rsidR="00B95FAB" w:rsidRPr="00B95FAB">
        <w:rPr>
          <w:b/>
        </w:rPr>
        <w:t xml:space="preserve"> </w:t>
      </w:r>
      <w:r w:rsidR="00B95FAB" w:rsidRPr="00B95FAB">
        <w:rPr>
          <w:sz w:val="24"/>
          <w:szCs w:val="24"/>
        </w:rPr>
        <w:t>U N I T E D   N A T I O N S</w:t>
      </w:r>
      <w:r w:rsidR="00B95FAB">
        <w:rPr>
          <w:sz w:val="24"/>
          <w:szCs w:val="24"/>
        </w:rPr>
        <w:t xml:space="preserve">   </w:t>
      </w:r>
      <w:r w:rsidR="00B95FAB" w:rsidRPr="00B95FAB">
        <w:rPr>
          <w:sz w:val="24"/>
          <w:szCs w:val="24"/>
        </w:rPr>
        <w:t xml:space="preserve"> </w:t>
      </w:r>
      <w:r w:rsidR="00B95FAB">
        <w:rPr>
          <w:sz w:val="24"/>
          <w:szCs w:val="24"/>
        </w:rPr>
        <w:t xml:space="preserve">          </w:t>
      </w:r>
      <w:r w:rsidR="00B95FAB" w:rsidRPr="00B95FAB">
        <w:rPr>
          <w:sz w:val="24"/>
          <w:szCs w:val="24"/>
        </w:rPr>
        <w:t xml:space="preserve">           </w:t>
      </w:r>
      <w:r w:rsidR="00B95FAB">
        <w:rPr>
          <w:sz w:val="24"/>
          <w:szCs w:val="24"/>
        </w:rPr>
        <w:t xml:space="preserve">       </w:t>
      </w:r>
      <w:r w:rsidR="00B95FAB" w:rsidRPr="00B95FAB">
        <w:rPr>
          <w:sz w:val="24"/>
          <w:szCs w:val="24"/>
        </w:rPr>
        <w:t>N A T I O N S   U N I E S</w:t>
      </w:r>
    </w:p>
    <w:p w:rsidR="00B95FAB" w:rsidRPr="00E44EFA" w:rsidRDefault="00B95FAB" w:rsidP="00B95FAB"/>
    <w:p w:rsidR="00F12FC5" w:rsidRPr="00B95FAB" w:rsidRDefault="00F12FC5" w:rsidP="00B95FAB">
      <w:pPr>
        <w:tabs>
          <w:tab w:val="left" w:pos="0"/>
          <w:tab w:val="left" w:pos="6300"/>
        </w:tabs>
        <w:jc w:val="center"/>
        <w:rPr>
          <w:b/>
          <w:sz w:val="24"/>
          <w:szCs w:val="24"/>
        </w:rPr>
      </w:pPr>
    </w:p>
    <w:p w:rsidR="00F30184" w:rsidRDefault="00F30184" w:rsidP="0042060F">
      <w:pPr>
        <w:pStyle w:val="SingleTxt"/>
        <w:rPr>
          <w:color w:val="010000"/>
        </w:rPr>
      </w:pPr>
    </w:p>
    <w:p w:rsidR="00F12FC5" w:rsidRPr="00F12FC5" w:rsidRDefault="00F12FC5" w:rsidP="00F12FC5">
      <w:pPr>
        <w:spacing w:line="600" w:lineRule="auto"/>
        <w:rPr>
          <w:sz w:val="24"/>
          <w:szCs w:val="24"/>
          <w:lang w:val="es-ES_tradnl"/>
        </w:rPr>
      </w:pPr>
    </w:p>
    <w:p w:rsidR="00F12FC5" w:rsidRPr="00F12FC5" w:rsidRDefault="00F12FC5" w:rsidP="00F12FC5">
      <w:pPr>
        <w:jc w:val="center"/>
        <w:rPr>
          <w:b/>
          <w:caps/>
          <w:sz w:val="24"/>
          <w:szCs w:val="24"/>
          <w:lang w:val="es-ES_tradnl"/>
        </w:rPr>
      </w:pPr>
      <w:r w:rsidRPr="00F12FC5">
        <w:rPr>
          <w:b/>
          <w:caps/>
          <w:sz w:val="24"/>
          <w:szCs w:val="24"/>
          <w:lang w:val="es-ES_tradnl"/>
        </w:rPr>
        <w:t xml:space="preserve">EL </w:t>
      </w:r>
      <w:r w:rsidRPr="00F12FC5">
        <w:rPr>
          <w:b/>
          <w:bCs/>
          <w:sz w:val="24"/>
          <w:szCs w:val="24"/>
          <w:lang w:val="es-ES_tradnl"/>
        </w:rPr>
        <w:t>SECRETARIO GENERAL</w:t>
      </w:r>
    </w:p>
    <w:p w:rsidR="00F12FC5" w:rsidRPr="00F12FC5" w:rsidRDefault="00F12FC5" w:rsidP="00F12FC5">
      <w:pPr>
        <w:jc w:val="center"/>
        <w:rPr>
          <w:sz w:val="24"/>
          <w:szCs w:val="24"/>
          <w:lang w:val="es-ES_tradnl"/>
        </w:rPr>
      </w:pPr>
      <w:r w:rsidRPr="00F12FC5">
        <w:rPr>
          <w:sz w:val="24"/>
          <w:szCs w:val="24"/>
          <w:lang w:val="es-ES_tradnl"/>
        </w:rPr>
        <w:t>--</w:t>
      </w:r>
    </w:p>
    <w:p w:rsidR="00F12FC5" w:rsidRPr="00F12FC5" w:rsidRDefault="00F12FC5" w:rsidP="00F12FC5">
      <w:pPr>
        <w:tabs>
          <w:tab w:val="left" w:pos="1170"/>
        </w:tabs>
        <w:ind w:right="930"/>
        <w:jc w:val="center"/>
        <w:rPr>
          <w:b/>
          <w:caps/>
          <w:sz w:val="24"/>
          <w:szCs w:val="24"/>
          <w:lang w:val="es-ES_tradnl"/>
        </w:rPr>
      </w:pPr>
      <w:r w:rsidRPr="00F12FC5">
        <w:rPr>
          <w:b/>
          <w:caps/>
          <w:sz w:val="24"/>
          <w:szCs w:val="24"/>
          <w:lang w:val="es-ES_tradnl"/>
        </w:rPr>
        <w:t xml:space="preserve">Mensaje con ocasión del Día Internacional </w:t>
      </w:r>
      <w:r>
        <w:rPr>
          <w:b/>
          <w:caps/>
          <w:sz w:val="24"/>
          <w:szCs w:val="24"/>
          <w:lang w:val="es-ES_tradnl"/>
        </w:rPr>
        <w:br/>
      </w:r>
      <w:r w:rsidRPr="00F12FC5">
        <w:rPr>
          <w:b/>
          <w:caps/>
          <w:sz w:val="24"/>
          <w:szCs w:val="24"/>
          <w:lang w:val="es-ES_tradnl"/>
        </w:rPr>
        <w:t>contra los Ensayos Nucleares</w:t>
      </w:r>
    </w:p>
    <w:p w:rsidR="00F12FC5" w:rsidRPr="00B95FAB" w:rsidRDefault="00F12FC5" w:rsidP="00F12FC5">
      <w:pPr>
        <w:spacing w:line="600" w:lineRule="auto"/>
        <w:jc w:val="center"/>
        <w:rPr>
          <w:b/>
          <w:sz w:val="22"/>
          <w:u w:val="single"/>
          <w:lang w:val="es-ES_tradnl"/>
        </w:rPr>
      </w:pPr>
      <w:r w:rsidRPr="00B95FAB">
        <w:rPr>
          <w:b/>
          <w:sz w:val="22"/>
          <w:u w:val="single"/>
          <w:lang w:val="es-ES_tradnl"/>
        </w:rPr>
        <w:t>29 de agosto de 2017</w:t>
      </w:r>
    </w:p>
    <w:p w:rsidR="00F12FC5" w:rsidRPr="00F12FC5" w:rsidRDefault="00F12FC5" w:rsidP="00F12FC5">
      <w:pPr>
        <w:spacing w:line="240" w:lineRule="auto"/>
        <w:ind w:left="1152" w:right="720"/>
        <w:rPr>
          <w:sz w:val="22"/>
          <w:lang w:val="es-ES_tradnl"/>
        </w:rPr>
      </w:pPr>
    </w:p>
    <w:p w:rsidR="00F12FC5" w:rsidRDefault="00F12FC5" w:rsidP="00F12FC5">
      <w:pPr>
        <w:spacing w:line="240" w:lineRule="auto"/>
        <w:ind w:left="1152" w:right="720"/>
        <w:rPr>
          <w:sz w:val="22"/>
          <w:lang w:val="es-ES_tradnl"/>
        </w:rPr>
      </w:pPr>
      <w:r>
        <w:rPr>
          <w:sz w:val="22"/>
          <w:lang w:val="es-ES_tradnl"/>
        </w:rPr>
        <w:tab/>
      </w:r>
      <w:r w:rsidRPr="00F12FC5">
        <w:rPr>
          <w:sz w:val="22"/>
          <w:lang w:val="es-ES_tradnl"/>
        </w:rPr>
        <w:t>Cada año, el 29 de agosto celebramos el Día Internacional contra los Ensayos Nucleares para honrar a las víctimas del pasado y recordar al mundo la persistente amenaza que esos ensayos plantean para el medio ambiente y la estabilidad internacional.</w:t>
      </w:r>
    </w:p>
    <w:p w:rsidR="00F12FC5" w:rsidRPr="00F12FC5" w:rsidRDefault="00F12FC5" w:rsidP="00F12FC5">
      <w:pPr>
        <w:spacing w:line="240" w:lineRule="auto"/>
        <w:ind w:left="1152" w:right="720"/>
        <w:rPr>
          <w:sz w:val="22"/>
          <w:lang w:val="es-ES_tradnl"/>
        </w:rPr>
      </w:pPr>
    </w:p>
    <w:p w:rsidR="00F12FC5" w:rsidRPr="00F12FC5" w:rsidRDefault="00F12FC5" w:rsidP="00F12FC5">
      <w:pPr>
        <w:spacing w:line="240" w:lineRule="auto"/>
        <w:ind w:left="1152" w:right="720"/>
        <w:rPr>
          <w:sz w:val="22"/>
          <w:lang w:val="es-ES_tradnl"/>
        </w:rPr>
      </w:pPr>
      <w:r>
        <w:rPr>
          <w:sz w:val="22"/>
          <w:lang w:val="es-ES_tradnl"/>
        </w:rPr>
        <w:tab/>
      </w:r>
      <w:r w:rsidRPr="00F12FC5">
        <w:rPr>
          <w:sz w:val="22"/>
          <w:lang w:val="es-ES_tradnl"/>
        </w:rPr>
        <w:t xml:space="preserve">A lo largo de los últimos siete decenios se han llevado a cabo más de 2.000 ensayos nucleares, del Pacífico Sur a América del Norte, de Asia Central al Norte de África. Esos ensayos han causado daños a algunos de los pueblos más vulnerables y de los ecosistemas más prístinos del mundo. </w:t>
      </w:r>
    </w:p>
    <w:p w:rsidR="00F12FC5" w:rsidRPr="00F12FC5" w:rsidRDefault="00F12FC5" w:rsidP="00F12FC5">
      <w:pPr>
        <w:spacing w:line="240" w:lineRule="auto"/>
        <w:ind w:left="1152" w:right="720"/>
        <w:rPr>
          <w:sz w:val="22"/>
          <w:lang w:val="es-ES_tradnl"/>
        </w:rPr>
      </w:pPr>
    </w:p>
    <w:p w:rsidR="00F12FC5" w:rsidRPr="00F12FC5" w:rsidRDefault="00F12FC5" w:rsidP="00F12FC5">
      <w:pPr>
        <w:spacing w:line="240" w:lineRule="auto"/>
        <w:ind w:left="1152" w:right="720"/>
        <w:rPr>
          <w:sz w:val="22"/>
          <w:lang w:val="es-ES_tradnl"/>
        </w:rPr>
      </w:pPr>
      <w:r>
        <w:rPr>
          <w:sz w:val="22"/>
          <w:lang w:val="es-ES_tradnl"/>
        </w:rPr>
        <w:tab/>
      </w:r>
      <w:r w:rsidRPr="00F12FC5">
        <w:rPr>
          <w:sz w:val="22"/>
          <w:lang w:val="es-ES_tradnl"/>
        </w:rPr>
        <w:t xml:space="preserve">Para garantizar que ningún Estado pueda realizar otro ensayo, es fundamental que por fin entre en vigor el Tratado de Prohibición Completa de los Ensayos Nucleares (TPCE). Para ello, solo se necesita que lo ratifiquen ocho Estados más de los incluidos en el anexo 2. </w:t>
      </w:r>
    </w:p>
    <w:p w:rsidR="00F12FC5" w:rsidRPr="00F12FC5" w:rsidRDefault="00F12FC5" w:rsidP="00F12FC5">
      <w:pPr>
        <w:spacing w:line="240" w:lineRule="auto"/>
        <w:ind w:left="1152" w:right="720"/>
        <w:rPr>
          <w:sz w:val="22"/>
          <w:lang w:val="es-ES_tradnl"/>
        </w:rPr>
      </w:pPr>
    </w:p>
    <w:p w:rsidR="00F12FC5" w:rsidRPr="00F12FC5" w:rsidRDefault="00F12FC5" w:rsidP="00F12FC5">
      <w:pPr>
        <w:spacing w:line="240" w:lineRule="auto"/>
        <w:ind w:left="1152" w:right="720"/>
        <w:rPr>
          <w:sz w:val="22"/>
          <w:lang w:val="es-ES_tradnl"/>
        </w:rPr>
      </w:pPr>
      <w:r>
        <w:rPr>
          <w:sz w:val="22"/>
          <w:lang w:val="es-ES_tradnl"/>
        </w:rPr>
        <w:tab/>
      </w:r>
      <w:r w:rsidRPr="00F12FC5">
        <w:rPr>
          <w:sz w:val="22"/>
          <w:lang w:val="es-ES_tradnl"/>
        </w:rPr>
        <w:t xml:space="preserve">Insto a todos los países que aún no se han sumado al TPCE a que lo hagan lo antes posible. Durante casi 20 años ha existido una norma mundial contra los ensayos nucleares basada en las moratorias unilaterales voluntarias. Aplaudo esta medida de contención, pero no es suficiente. La continuación de los ensayos nucleares realizados por la República Popular Democrática de Corea demuestra que ni siquiera la norma más sólida puede sustituir a una prohibición jurídicamente vinculante. </w:t>
      </w:r>
    </w:p>
    <w:p w:rsidR="00F12FC5" w:rsidRPr="00F12FC5" w:rsidRDefault="00F12FC5" w:rsidP="00F12FC5">
      <w:pPr>
        <w:spacing w:line="240" w:lineRule="auto"/>
        <w:ind w:left="1152" w:right="720"/>
        <w:rPr>
          <w:sz w:val="22"/>
          <w:lang w:val="es-ES_tradnl"/>
        </w:rPr>
      </w:pPr>
    </w:p>
    <w:p w:rsidR="00F12FC5" w:rsidRPr="00F12FC5" w:rsidRDefault="00F12FC5" w:rsidP="00F12FC5">
      <w:pPr>
        <w:spacing w:line="240" w:lineRule="auto"/>
        <w:ind w:left="1152" w:right="720"/>
        <w:rPr>
          <w:color w:val="010000"/>
          <w:sz w:val="22"/>
          <w:lang w:val="es-ES_tradnl"/>
        </w:rPr>
      </w:pPr>
      <w:r>
        <w:rPr>
          <w:sz w:val="22"/>
          <w:lang w:val="es-ES_tradnl"/>
        </w:rPr>
        <w:tab/>
      </w:r>
      <w:r w:rsidRPr="00F12FC5">
        <w:rPr>
          <w:sz w:val="22"/>
          <w:lang w:val="es-ES_tradnl"/>
        </w:rPr>
        <w:t>El año pasado, el Consejo de Seguridad aprobó su primera resolución dedicada exclusivamente a los ensayos nucleares. Espero que ello suponga un nuevo impulso hacia la adopción de la siguiente medida fundamental para librar al mundo de la amenaza de las armas nucleares.</w:t>
      </w:r>
    </w:p>
    <w:sectPr w:rsidR="00F12FC5" w:rsidRPr="00F12FC5" w:rsidSect="00F12FC5">
      <w:headerReference w:type="default" r:id="rId9"/>
      <w:footerReference w:type="default" r:id="rId10"/>
      <w:footerReference w:type="first" r:id="rId11"/>
      <w:endnotePr>
        <w:numFmt w:val="decimal"/>
      </w:endnotePr>
      <w:pgSz w:w="12240" w:h="15840"/>
      <w:pgMar w:top="1440" w:right="1200" w:bottom="1152" w:left="1200" w:header="432" w:footer="50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63A" w:rsidRDefault="0042163A" w:rsidP="00556720">
      <w:r>
        <w:separator/>
      </w:r>
    </w:p>
  </w:endnote>
  <w:endnote w:type="continuationSeparator" w:id="0">
    <w:p w:rsidR="0042163A" w:rsidRDefault="0042163A"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0F" w:rsidRDefault="0042060F">
    <w:pPr>
      <w:pStyle w:val="Footer"/>
      <w:rPr>
        <w:b w:val="0"/>
        <w:color w:val="010000"/>
        <w:sz w:val="20"/>
      </w:rPr>
    </w:pPr>
    <w:r>
      <w:rPr>
        <w:b w:val="0"/>
        <w:color w:val="010000"/>
        <w:sz w:val="20"/>
      </w:rPr>
      <w:t>17-14787 (S)</w:t>
    </w:r>
  </w:p>
  <w:p w:rsidR="0042060F" w:rsidRPr="0042060F" w:rsidRDefault="0042060F">
    <w:pPr>
      <w:pStyle w:val="Footer"/>
      <w:rPr>
        <w:b w:val="0"/>
        <w:color w:val="01000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4990"/>
      <w:gridCol w:w="4990"/>
    </w:tblGrid>
    <w:tr w:rsidR="0042060F" w:rsidTr="0042060F">
      <w:tc>
        <w:tcPr>
          <w:tcW w:w="4990" w:type="dxa"/>
          <w:shd w:val="clear" w:color="auto" w:fill="auto"/>
        </w:tcPr>
        <w:p w:rsidR="0042060F" w:rsidRDefault="0042060F">
          <w:pPr>
            <w:pStyle w:val="Footer"/>
            <w:rPr>
              <w:b w:val="0"/>
              <w:color w:val="010000"/>
              <w:sz w:val="20"/>
            </w:rPr>
          </w:pPr>
          <w:r>
            <w:rPr>
              <w:b w:val="0"/>
              <w:color w:val="010000"/>
              <w:sz w:val="20"/>
            </w:rPr>
            <w:t>17-14787 (S)</w:t>
          </w:r>
        </w:p>
        <w:p w:rsidR="0042060F" w:rsidRPr="0042060F" w:rsidRDefault="0042060F">
          <w:pPr>
            <w:pStyle w:val="Footer"/>
            <w:rPr>
              <w:b w:val="0"/>
              <w:color w:val="010000"/>
              <w:sz w:val="20"/>
            </w:rPr>
          </w:pPr>
        </w:p>
      </w:tc>
      <w:tc>
        <w:tcPr>
          <w:tcW w:w="4990" w:type="dxa"/>
          <w:shd w:val="clear" w:color="auto" w:fill="auto"/>
        </w:tcPr>
        <w:p w:rsidR="0042060F" w:rsidRDefault="0042060F" w:rsidP="0042060F">
          <w:pPr>
            <w:pStyle w:val="Footer"/>
            <w:jc w:val="right"/>
            <w:rPr>
              <w:b w:val="0"/>
              <w:sz w:val="20"/>
            </w:rPr>
          </w:pPr>
          <w:r>
            <w:rPr>
              <w:b w:val="0"/>
              <w:sz w:val="20"/>
              <w:lang w:val="es-ES" w:eastAsia="es-ES"/>
            </w:rPr>
            <w:drawing>
              <wp:inline distT="0" distB="0" distL="0" distR="0" wp14:anchorId="35B9AC09" wp14:editId="2F09B268">
                <wp:extent cx="10820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82042" cy="231648"/>
                        </a:xfrm>
                        <a:prstGeom prst="rect">
                          <a:avLst/>
                        </a:prstGeom>
                      </pic:spPr>
                    </pic:pic>
                  </a:graphicData>
                </a:graphic>
              </wp:inline>
            </w:drawing>
          </w:r>
        </w:p>
      </w:tc>
    </w:tr>
  </w:tbl>
  <w:p w:rsidR="0042060F" w:rsidRPr="0042060F" w:rsidRDefault="0042060F" w:rsidP="0042060F">
    <w:pPr>
      <w:pStyle w:val="Footer"/>
      <w:spacing w:line="14"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63A" w:rsidRDefault="0042163A" w:rsidP="00556720">
      <w:r>
        <w:separator/>
      </w:r>
    </w:p>
  </w:footnote>
  <w:footnote w:type="continuationSeparator" w:id="0">
    <w:p w:rsidR="0042163A" w:rsidRDefault="0042163A" w:rsidP="00556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9850"/>
    </w:tblGrid>
    <w:tr w:rsidR="0042060F" w:rsidTr="0042060F">
      <w:trPr>
        <w:trHeight w:hRule="exact" w:val="864"/>
      </w:trPr>
      <w:tc>
        <w:tcPr>
          <w:tcW w:w="9850" w:type="dxa"/>
          <w:shd w:val="clear" w:color="auto" w:fill="auto"/>
          <w:vAlign w:val="bottom"/>
        </w:tcPr>
        <w:p w:rsidR="0042060F" w:rsidRDefault="0042060F" w:rsidP="0042060F">
          <w:pPr>
            <w:pStyle w:val="Header"/>
            <w:tabs>
              <w:tab w:val="clear" w:pos="4320"/>
              <w:tab w:val="clear" w:pos="8640"/>
              <w:tab w:val="center" w:pos="4968"/>
            </w:tabs>
            <w:rPr>
              <w:sz w:val="24"/>
            </w:rPr>
          </w:pPr>
        </w:p>
        <w:p w:rsidR="0042060F" w:rsidRDefault="0042060F" w:rsidP="0042060F">
          <w:pPr>
            <w:pStyle w:val="Header"/>
            <w:tabs>
              <w:tab w:val="clear" w:pos="4320"/>
              <w:tab w:val="clear" w:pos="8640"/>
              <w:tab w:val="center" w:pos="4968"/>
            </w:tabs>
            <w:rPr>
              <w:color w:val="010000"/>
              <w:sz w:val="20"/>
            </w:rPr>
          </w:pPr>
          <w:r>
            <w:rPr>
              <w:sz w:val="20"/>
            </w:rPr>
            <w:tab/>
          </w:r>
          <w:r>
            <w:rPr>
              <w:color w:val="010000"/>
              <w:sz w:val="20"/>
            </w:rPr>
            <w:fldChar w:fldCharType="begin"/>
          </w:r>
          <w:r>
            <w:rPr>
              <w:color w:val="010000"/>
              <w:sz w:val="20"/>
            </w:rPr>
            <w:instrText xml:space="preserve"> PAGE  \* Arabic  \* MERGEFORMAT </w:instrText>
          </w:r>
          <w:r>
            <w:rPr>
              <w:color w:val="010000"/>
              <w:sz w:val="20"/>
            </w:rPr>
            <w:fldChar w:fldCharType="separate"/>
          </w:r>
          <w:r w:rsidR="00F12FC5">
            <w:rPr>
              <w:color w:val="010000"/>
              <w:sz w:val="20"/>
            </w:rPr>
            <w:t>2</w:t>
          </w:r>
          <w:r>
            <w:rPr>
              <w:color w:val="010000"/>
              <w:sz w:val="20"/>
            </w:rPr>
            <w:fldChar w:fldCharType="end"/>
          </w:r>
          <w:r>
            <w:rPr>
              <w:color w:val="010000"/>
              <w:sz w:val="20"/>
            </w:rPr>
            <w:t>/</w:t>
          </w:r>
          <w:r>
            <w:rPr>
              <w:color w:val="010000"/>
              <w:sz w:val="20"/>
            </w:rPr>
            <w:fldChar w:fldCharType="begin"/>
          </w:r>
          <w:r>
            <w:rPr>
              <w:color w:val="010000"/>
              <w:sz w:val="20"/>
            </w:rPr>
            <w:instrText xml:space="preserve"> NUMPAGES  \* Arabic  \* MERGEFORMAT </w:instrText>
          </w:r>
          <w:r>
            <w:rPr>
              <w:color w:val="010000"/>
              <w:sz w:val="20"/>
            </w:rPr>
            <w:fldChar w:fldCharType="separate"/>
          </w:r>
          <w:r w:rsidR="00E865F0">
            <w:rPr>
              <w:color w:val="010000"/>
              <w:sz w:val="20"/>
            </w:rPr>
            <w:t>1</w:t>
          </w:r>
          <w:r>
            <w:rPr>
              <w:color w:val="010000"/>
              <w:sz w:val="20"/>
            </w:rPr>
            <w:fldChar w:fldCharType="end"/>
          </w:r>
        </w:p>
        <w:p w:rsidR="0042060F" w:rsidRPr="0042060F" w:rsidRDefault="0042060F" w:rsidP="0042060F">
          <w:pPr>
            <w:pStyle w:val="Header"/>
            <w:tabs>
              <w:tab w:val="clear" w:pos="4320"/>
              <w:tab w:val="clear" w:pos="8640"/>
              <w:tab w:val="center" w:pos="4968"/>
            </w:tabs>
            <w:rPr>
              <w:color w:val="010000"/>
              <w:sz w:val="20"/>
            </w:rPr>
          </w:pPr>
        </w:p>
      </w:tc>
    </w:tr>
  </w:tbl>
  <w:p w:rsidR="0042060F" w:rsidRDefault="004206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2">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3">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3"/>
  </w:num>
  <w:num w:numId="6">
    <w:abstractNumId w:val="0"/>
  </w:num>
  <w:num w:numId="7">
    <w:abstractNumId w:val="2"/>
  </w:num>
  <w:num w:numId="8">
    <w:abstractNumId w:val="1"/>
  </w:num>
  <w:num w:numId="9">
    <w:abstractNumId w:val="3"/>
  </w:num>
  <w:num w:numId="10">
    <w:abstractNumId w:val="0"/>
  </w:num>
  <w:num w:numId="11">
    <w:abstractNumId w:val="2"/>
  </w:num>
  <w:num w:numId="12">
    <w:abstractNumId w:val="1"/>
  </w:num>
  <w:num w:numId="13">
    <w:abstractNumId w:val="3"/>
  </w:num>
  <w:num w:numId="14">
    <w:abstractNumId w:val="0"/>
  </w:num>
  <w:num w:numId="15">
    <w:abstractNumId w:val="2"/>
  </w:num>
  <w:num w:numId="16">
    <w:abstractNumId w:val="1"/>
  </w:num>
  <w:num w:numId="17">
    <w:abstractNumId w:val="3"/>
  </w:num>
  <w:num w:numId="18">
    <w:abstractNumId w:val="0"/>
  </w:num>
  <w:num w:numId="19">
    <w:abstractNumId w:val="2"/>
  </w:num>
  <w:num w:numId="20">
    <w:abstractNumId w:val="1"/>
  </w:num>
  <w:num w:numId="21">
    <w:abstractNumId w:val="3"/>
  </w:num>
  <w:num w:numId="22">
    <w:abstractNumId w:val="0"/>
  </w:num>
  <w:num w:numId="23">
    <w:abstractNumId w:val="2"/>
  </w:num>
  <w:num w:numId="24">
    <w:abstractNumId w:val="1"/>
  </w:num>
  <w:num w:numId="25">
    <w:abstractNumId w:val="3"/>
  </w:num>
  <w:num w:numId="26">
    <w:abstractNumId w:val="0"/>
  </w:num>
  <w:num w:numId="27">
    <w:abstractNumId w:val="2"/>
  </w:num>
  <w:num w:numId="28">
    <w:abstractNumId w:val="1"/>
  </w:num>
  <w:num w:numId="29">
    <w:abstractNumId w:val="3"/>
  </w:num>
  <w:num w:numId="30">
    <w:abstractNumId w:val="0"/>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defaultTabStop w:val="720"/>
  <w:autoHyphenation/>
  <w:hyphenationZone w:val="20"/>
  <w:doNotHyphenateCaps/>
  <w:characterSpacingControl w:val="doNotCompress"/>
  <w:hdrShapeDefaults>
    <o:shapedefaults v:ext="edit" spidmax="8193"/>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714787*"/>
    <w:docVar w:name="CreationDt" w:val="25/08/2017 2:15: PM"/>
    <w:docVar w:name="DocCategory" w:val="InternalDoc"/>
    <w:docVar w:name="DocType" w:val="Final"/>
    <w:docVar w:name="DutyStation" w:val="New York"/>
    <w:docVar w:name="FooterJN" w:val="17-14787"/>
    <w:docVar w:name="jobn" w:val="17-14787 (S)"/>
    <w:docVar w:name="jobnDT" w:val="17-14787 (S)   250817"/>
    <w:docVar w:name="jobnDTDT" w:val="17-14787 (S)   250817   250817"/>
    <w:docVar w:name="JobNo" w:val="1714787S"/>
    <w:docVar w:name="JobNo2" w:val="17268852:15: PM"/>
    <w:docVar w:name="LocalDrive" w:val="0"/>
    <w:docVar w:name="OandT" w:val="EF"/>
    <w:docVar w:name="sss1" w:val="-"/>
    <w:docVar w:name="sss2" w:val="-"/>
    <w:docVar w:name="Symbol1" w:val="-"/>
    <w:docVar w:name="Symbol2" w:val="-"/>
  </w:docVars>
  <w:rsids>
    <w:rsidRoot w:val="0042163A"/>
    <w:rsid w:val="00017FCF"/>
    <w:rsid w:val="00024D1E"/>
    <w:rsid w:val="00062223"/>
    <w:rsid w:val="000B66B6"/>
    <w:rsid w:val="000C4C9C"/>
    <w:rsid w:val="00124674"/>
    <w:rsid w:val="00214645"/>
    <w:rsid w:val="002356E0"/>
    <w:rsid w:val="002421C9"/>
    <w:rsid w:val="002706A2"/>
    <w:rsid w:val="003E3B08"/>
    <w:rsid w:val="003E723B"/>
    <w:rsid w:val="0042060F"/>
    <w:rsid w:val="0042163A"/>
    <w:rsid w:val="004325E6"/>
    <w:rsid w:val="0044179B"/>
    <w:rsid w:val="0044409A"/>
    <w:rsid w:val="004856CD"/>
    <w:rsid w:val="004934C6"/>
    <w:rsid w:val="004B4C46"/>
    <w:rsid w:val="004D17DB"/>
    <w:rsid w:val="004D2B64"/>
    <w:rsid w:val="00504F6B"/>
    <w:rsid w:val="005169A4"/>
    <w:rsid w:val="00556720"/>
    <w:rsid w:val="005B75AD"/>
    <w:rsid w:val="005C49C8"/>
    <w:rsid w:val="005D2448"/>
    <w:rsid w:val="00672D81"/>
    <w:rsid w:val="00674235"/>
    <w:rsid w:val="00693DFD"/>
    <w:rsid w:val="006F1756"/>
    <w:rsid w:val="007400EA"/>
    <w:rsid w:val="00764876"/>
    <w:rsid w:val="00772180"/>
    <w:rsid w:val="00775780"/>
    <w:rsid w:val="00823607"/>
    <w:rsid w:val="00846D29"/>
    <w:rsid w:val="00855FFA"/>
    <w:rsid w:val="008723C3"/>
    <w:rsid w:val="00873631"/>
    <w:rsid w:val="00881726"/>
    <w:rsid w:val="008D059A"/>
    <w:rsid w:val="00920A0E"/>
    <w:rsid w:val="009E1969"/>
    <w:rsid w:val="00A20AC0"/>
    <w:rsid w:val="00A516F1"/>
    <w:rsid w:val="00AB7A59"/>
    <w:rsid w:val="00AC101E"/>
    <w:rsid w:val="00AE658F"/>
    <w:rsid w:val="00B849A0"/>
    <w:rsid w:val="00B85D1B"/>
    <w:rsid w:val="00B95FAB"/>
    <w:rsid w:val="00BB211E"/>
    <w:rsid w:val="00BF5B27"/>
    <w:rsid w:val="00BF6BE0"/>
    <w:rsid w:val="00C1693A"/>
    <w:rsid w:val="00C42A47"/>
    <w:rsid w:val="00C779E4"/>
    <w:rsid w:val="00CA66D6"/>
    <w:rsid w:val="00D526E8"/>
    <w:rsid w:val="00D72888"/>
    <w:rsid w:val="00D809BE"/>
    <w:rsid w:val="00DC7B16"/>
    <w:rsid w:val="00DF3D8C"/>
    <w:rsid w:val="00E865F0"/>
    <w:rsid w:val="00ED0F79"/>
    <w:rsid w:val="00EE03C6"/>
    <w:rsid w:val="00EE3DB3"/>
    <w:rsid w:val="00F12FC5"/>
    <w:rsid w:val="00F27BF6"/>
    <w:rsid w:val="00F30184"/>
    <w:rsid w:val="00F5593E"/>
    <w:rsid w:val="00F94B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lsdException w:name="annotation reference" w:uiPriority="0"/>
    <w:lsdException w:name="lin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56"/>
    <w:pPr>
      <w:suppressAutoHyphens/>
      <w:spacing w:after="0" w:line="240" w:lineRule="exact"/>
    </w:pPr>
    <w:rPr>
      <w:rFonts w:ascii="Times New Roman" w:hAnsi="Times New Roman" w:cs="Times New Roman"/>
      <w:spacing w:val="4"/>
      <w:w w:val="103"/>
      <w:sz w:val="20"/>
      <w:lang w:val="es-ES" w:eastAsia="en-US"/>
    </w:rPr>
  </w:style>
  <w:style w:type="paragraph" w:styleId="Heading1">
    <w:name w:val="heading 1"/>
    <w:basedOn w:val="Normal"/>
    <w:next w:val="Normal"/>
    <w:link w:val="Heading1Char"/>
    <w:uiPriority w:val="9"/>
    <w:qFormat/>
    <w:rsid w:val="006F1756"/>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6F1756"/>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6F1756"/>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6F1756"/>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6F1756"/>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6F1756"/>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6F1756"/>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6F1756"/>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6F1756"/>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6F175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F1756"/>
    <w:pPr>
      <w:keepNext/>
      <w:keepLines/>
      <w:spacing w:line="270" w:lineRule="exact"/>
      <w:outlineLvl w:val="0"/>
    </w:pPr>
    <w:rPr>
      <w:b/>
      <w:kern w:val="14"/>
      <w:sz w:val="24"/>
    </w:rPr>
  </w:style>
  <w:style w:type="paragraph" w:customStyle="1" w:styleId="HCh">
    <w:name w:val="_ H _Ch"/>
    <w:basedOn w:val="H1"/>
    <w:next w:val="Normal"/>
    <w:qFormat/>
    <w:rsid w:val="006F1756"/>
    <w:pPr>
      <w:spacing w:line="300" w:lineRule="exact"/>
    </w:pPr>
    <w:rPr>
      <w:spacing w:val="-2"/>
      <w:sz w:val="28"/>
    </w:rPr>
  </w:style>
  <w:style w:type="paragraph" w:customStyle="1" w:styleId="HM">
    <w:name w:val="_ H __M"/>
    <w:basedOn w:val="HCh"/>
    <w:next w:val="Normal"/>
    <w:qFormat/>
    <w:rsid w:val="006F1756"/>
    <w:pPr>
      <w:spacing w:line="360" w:lineRule="exact"/>
    </w:pPr>
    <w:rPr>
      <w:spacing w:val="-3"/>
      <w:w w:val="99"/>
      <w:sz w:val="34"/>
    </w:rPr>
  </w:style>
  <w:style w:type="paragraph" w:customStyle="1" w:styleId="H23">
    <w:name w:val="_ H_2/3"/>
    <w:basedOn w:val="H1"/>
    <w:next w:val="Normal"/>
    <w:qFormat/>
    <w:rsid w:val="006F1756"/>
    <w:pPr>
      <w:spacing w:line="240" w:lineRule="exact"/>
      <w:outlineLvl w:val="1"/>
    </w:pPr>
    <w:rPr>
      <w:spacing w:val="2"/>
      <w:sz w:val="20"/>
    </w:rPr>
  </w:style>
  <w:style w:type="paragraph" w:customStyle="1" w:styleId="H4">
    <w:name w:val="_ H_4"/>
    <w:basedOn w:val="Normal"/>
    <w:next w:val="Normal"/>
    <w:qFormat/>
    <w:rsid w:val="006F1756"/>
    <w:pPr>
      <w:keepNext/>
      <w:keepLines/>
      <w:tabs>
        <w:tab w:val="right" w:pos="360"/>
      </w:tabs>
      <w:outlineLvl w:val="3"/>
    </w:pPr>
    <w:rPr>
      <w:i/>
      <w:spacing w:val="3"/>
      <w:kern w:val="14"/>
    </w:rPr>
  </w:style>
  <w:style w:type="paragraph" w:customStyle="1" w:styleId="H56">
    <w:name w:val="_ H_5/6"/>
    <w:basedOn w:val="Normal"/>
    <w:next w:val="Normal"/>
    <w:qFormat/>
    <w:rsid w:val="006F1756"/>
    <w:pPr>
      <w:keepNext/>
      <w:keepLines/>
      <w:tabs>
        <w:tab w:val="right" w:pos="360"/>
      </w:tabs>
      <w:outlineLvl w:val="4"/>
    </w:pPr>
    <w:rPr>
      <w:kern w:val="14"/>
    </w:rPr>
  </w:style>
  <w:style w:type="paragraph" w:customStyle="1" w:styleId="DualTxt">
    <w:name w:val="__Dual Txt"/>
    <w:basedOn w:val="Normal"/>
    <w:qFormat/>
    <w:rsid w:val="006F1756"/>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6F1756"/>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F1756"/>
    <w:pPr>
      <w:spacing w:line="540" w:lineRule="exact"/>
    </w:pPr>
    <w:rPr>
      <w:spacing w:val="-8"/>
      <w:w w:val="96"/>
      <w:sz w:val="57"/>
    </w:rPr>
  </w:style>
  <w:style w:type="paragraph" w:customStyle="1" w:styleId="SS">
    <w:name w:val="__S_S"/>
    <w:basedOn w:val="HCh"/>
    <w:next w:val="Normal"/>
    <w:qFormat/>
    <w:rsid w:val="006F1756"/>
    <w:pPr>
      <w:ind w:left="1267" w:right="1267"/>
    </w:pPr>
  </w:style>
  <w:style w:type="paragraph" w:customStyle="1" w:styleId="SingleTxt">
    <w:name w:val="__Single Txt"/>
    <w:basedOn w:val="Normal"/>
    <w:qFormat/>
    <w:rsid w:val="006F175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customStyle="1" w:styleId="AgendaItemNormal">
    <w:name w:val="Agenda_Item_Normal"/>
    <w:next w:val="Normal"/>
    <w:qFormat/>
    <w:rsid w:val="006F1756"/>
    <w:pPr>
      <w:spacing w:after="0" w:line="240" w:lineRule="exact"/>
    </w:pPr>
    <w:rPr>
      <w:rFonts w:ascii="Times New Roman" w:hAnsi="Times New Roman" w:cs="Times New Roman"/>
      <w:snapToGrid w:val="0"/>
      <w:spacing w:val="4"/>
      <w:w w:val="103"/>
      <w:kern w:val="14"/>
      <w:sz w:val="20"/>
      <w:lang w:val="es-ES" w:eastAsia="en-US"/>
    </w:rPr>
  </w:style>
  <w:style w:type="paragraph" w:customStyle="1" w:styleId="TitleH1">
    <w:name w:val="Title_H1"/>
    <w:basedOn w:val="H1"/>
    <w:next w:val="SingleTxt"/>
    <w:qFormat/>
    <w:rsid w:val="006F1756"/>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6F1756"/>
    <w:pPr>
      <w:keepNext/>
      <w:keepLines/>
      <w:spacing w:line="240" w:lineRule="exact"/>
      <w:ind w:left="0" w:right="0" w:firstLine="0"/>
      <w:outlineLvl w:val="1"/>
    </w:pPr>
    <w:rPr>
      <w:sz w:val="20"/>
    </w:rPr>
  </w:style>
  <w:style w:type="paragraph" w:styleId="BalloonText">
    <w:name w:val="Balloon Text"/>
    <w:basedOn w:val="Normal"/>
    <w:link w:val="BalloonTextChar"/>
    <w:semiHidden/>
    <w:rsid w:val="006F1756"/>
    <w:rPr>
      <w:rFonts w:ascii="Tahoma" w:hAnsi="Tahoma" w:cs="Tahoma"/>
      <w:sz w:val="16"/>
      <w:szCs w:val="16"/>
    </w:rPr>
  </w:style>
  <w:style w:type="character" w:customStyle="1" w:styleId="BalloonTextChar">
    <w:name w:val="Balloon Text Char"/>
    <w:basedOn w:val="DefaultParagraphFont"/>
    <w:link w:val="BalloonText"/>
    <w:semiHidden/>
    <w:rsid w:val="006F1756"/>
    <w:rPr>
      <w:rFonts w:ascii="Tahoma" w:hAnsi="Tahoma" w:cs="Tahoma"/>
      <w:spacing w:val="4"/>
      <w:w w:val="103"/>
      <w:sz w:val="16"/>
      <w:szCs w:val="16"/>
      <w:lang w:val="es-ES" w:eastAsia="en-US"/>
    </w:rPr>
  </w:style>
  <w:style w:type="paragraph" w:customStyle="1" w:styleId="Bullet1">
    <w:name w:val="Bullet 1"/>
    <w:basedOn w:val="Normal"/>
    <w:qFormat/>
    <w:rsid w:val="006F1756"/>
    <w:pPr>
      <w:numPr>
        <w:numId w:val="29"/>
      </w:numPr>
      <w:spacing w:after="120"/>
      <w:ind w:right="1264"/>
      <w:jc w:val="both"/>
    </w:pPr>
  </w:style>
  <w:style w:type="paragraph" w:customStyle="1" w:styleId="Bullet2">
    <w:name w:val="Bullet 2"/>
    <w:basedOn w:val="Normal"/>
    <w:qFormat/>
    <w:rsid w:val="006F1756"/>
    <w:pPr>
      <w:numPr>
        <w:numId w:val="30"/>
      </w:numPr>
      <w:spacing w:after="120"/>
      <w:ind w:right="1264"/>
      <w:jc w:val="both"/>
    </w:pPr>
  </w:style>
  <w:style w:type="paragraph" w:customStyle="1" w:styleId="Bullet3">
    <w:name w:val="Bullet 3"/>
    <w:basedOn w:val="SingleTxt"/>
    <w:qFormat/>
    <w:rsid w:val="006F1756"/>
    <w:pPr>
      <w:numPr>
        <w:numId w:val="31"/>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6F1756"/>
    <w:pPr>
      <w:spacing w:line="240" w:lineRule="auto"/>
    </w:pPr>
    <w:rPr>
      <w:b/>
      <w:bCs/>
      <w:color w:val="4F81BD"/>
      <w:sz w:val="18"/>
      <w:szCs w:val="18"/>
    </w:rPr>
  </w:style>
  <w:style w:type="character" w:styleId="CommentReference">
    <w:name w:val="annotation reference"/>
    <w:semiHidden/>
    <w:rsid w:val="006F1756"/>
    <w:rPr>
      <w:sz w:val="6"/>
    </w:rPr>
  </w:style>
  <w:style w:type="paragraph" w:customStyle="1" w:styleId="Distribution">
    <w:name w:val="Distribution"/>
    <w:next w:val="Normal"/>
    <w:autoRedefine/>
    <w:qFormat/>
    <w:rsid w:val="006F1756"/>
    <w:pPr>
      <w:spacing w:after="0" w:line="240" w:lineRule="auto"/>
    </w:pPr>
    <w:rPr>
      <w:rFonts w:ascii="Times New Roman" w:hAnsi="Times New Roman" w:cs="Times New Roman"/>
      <w:spacing w:val="4"/>
      <w:w w:val="103"/>
      <w:sz w:val="20"/>
      <w:lang w:val="es-ES" w:eastAsia="en-US"/>
    </w:rPr>
  </w:style>
  <w:style w:type="character" w:styleId="EndnoteReference">
    <w:name w:val="endnote reference"/>
    <w:semiHidden/>
    <w:rsid w:val="006F1756"/>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6F1756"/>
    <w:pPr>
      <w:tabs>
        <w:tab w:val="right" w:pos="418"/>
      </w:tabs>
      <w:spacing w:line="210" w:lineRule="exact"/>
      <w:ind w:left="475" w:hanging="475"/>
    </w:pPr>
    <w:rPr>
      <w:spacing w:val="5"/>
      <w:w w:val="104"/>
      <w:sz w:val="17"/>
    </w:rPr>
  </w:style>
  <w:style w:type="character" w:customStyle="1" w:styleId="FootnoteTextChar">
    <w:name w:val="Footnote Text Char"/>
    <w:basedOn w:val="DefaultParagraphFont"/>
    <w:link w:val="FootnoteText"/>
    <w:rsid w:val="006F1756"/>
    <w:rPr>
      <w:rFonts w:ascii="Times New Roman" w:hAnsi="Times New Roman" w:cs="Times New Roman"/>
      <w:spacing w:val="5"/>
      <w:w w:val="104"/>
      <w:sz w:val="17"/>
      <w:lang w:val="es-ES" w:eastAsia="en-US"/>
    </w:rPr>
  </w:style>
  <w:style w:type="paragraph" w:styleId="EndnoteText">
    <w:name w:val="endnote text"/>
    <w:basedOn w:val="FootnoteText"/>
    <w:link w:val="EndnoteTextChar"/>
    <w:semiHidden/>
    <w:rsid w:val="006F1756"/>
    <w:pPr>
      <w:spacing w:after="80"/>
    </w:pPr>
  </w:style>
  <w:style w:type="character" w:customStyle="1" w:styleId="EndnoteTextChar">
    <w:name w:val="Endnote Text Char"/>
    <w:basedOn w:val="DefaultParagraphFont"/>
    <w:link w:val="EndnoteText"/>
    <w:semiHidden/>
    <w:rsid w:val="006F1756"/>
    <w:rPr>
      <w:rFonts w:ascii="Times New Roman" w:hAnsi="Times New Roman" w:cs="Times New Roman"/>
      <w:spacing w:val="5"/>
      <w:w w:val="104"/>
      <w:sz w:val="17"/>
      <w:lang w:val="es-ES" w:eastAsia="en-US"/>
    </w:rPr>
  </w:style>
  <w:style w:type="paragraph" w:styleId="Footer">
    <w:name w:val="footer"/>
    <w:link w:val="FooterChar"/>
    <w:qFormat/>
    <w:rsid w:val="006F1756"/>
    <w:pPr>
      <w:tabs>
        <w:tab w:val="center" w:pos="4320"/>
        <w:tab w:val="right" w:pos="8640"/>
      </w:tabs>
      <w:spacing w:after="0" w:line="240" w:lineRule="auto"/>
    </w:pPr>
    <w:rPr>
      <w:rFonts w:ascii="Times New Roman" w:hAnsi="Times New Roman" w:cs="Times New Roman"/>
      <w:b/>
      <w:noProof/>
      <w:sz w:val="17"/>
      <w:lang w:val="en-US" w:eastAsia="en-US"/>
    </w:rPr>
  </w:style>
  <w:style w:type="character" w:customStyle="1" w:styleId="FooterChar">
    <w:name w:val="Footer Char"/>
    <w:basedOn w:val="DefaultParagraphFont"/>
    <w:link w:val="Footer"/>
    <w:rsid w:val="006F1756"/>
    <w:rPr>
      <w:rFonts w:ascii="Times New Roman" w:hAnsi="Times New Roman" w:cs="Times New Roman"/>
      <w:b/>
      <w:noProof/>
      <w:sz w:val="17"/>
      <w:lang w:val="en-US" w:eastAsia="en-US"/>
    </w:rPr>
  </w:style>
  <w:style w:type="character" w:styleId="FootnoteReference">
    <w:name w:val="footnote reference"/>
    <w:semiHidden/>
    <w:rsid w:val="006F1756"/>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6F1756"/>
    <w:pPr>
      <w:keepLines/>
      <w:shd w:val="pct10" w:color="auto" w:fill="FFFFFF"/>
      <w:tabs>
        <w:tab w:val="left" w:pos="2218"/>
      </w:tabs>
      <w:spacing w:line="360" w:lineRule="exact"/>
    </w:pPr>
    <w:rPr>
      <w:b/>
      <w:spacing w:val="1"/>
      <w:kern w:val="14"/>
      <w:position w:val="6"/>
      <w:sz w:val="24"/>
      <w:szCs w:val="24"/>
    </w:rPr>
  </w:style>
  <w:style w:type="paragraph" w:customStyle="1" w:styleId="HdChapterLt">
    <w:name w:val="Hd Chapter Lt"/>
    <w:basedOn w:val="Normal"/>
    <w:next w:val="Normal"/>
    <w:qFormat/>
    <w:rsid w:val="006F1756"/>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6F1756"/>
    <w:pPr>
      <w:spacing w:before="240"/>
    </w:pPr>
    <w:rPr>
      <w:b/>
      <w:spacing w:val="-2"/>
      <w:w w:val="100"/>
    </w:rPr>
  </w:style>
  <w:style w:type="paragraph" w:customStyle="1" w:styleId="HdChapterBdLg">
    <w:name w:val="Hd Chapter Bd Lg"/>
    <w:basedOn w:val="HdChapterBD"/>
    <w:next w:val="Normal"/>
    <w:qFormat/>
    <w:rsid w:val="006F1756"/>
    <w:rPr>
      <w:spacing w:val="-3"/>
      <w:w w:val="99"/>
      <w:kern w:val="14"/>
      <w:sz w:val="34"/>
      <w:szCs w:val="34"/>
    </w:rPr>
  </w:style>
  <w:style w:type="paragraph" w:styleId="Header">
    <w:name w:val="header"/>
    <w:link w:val="HeaderChar"/>
    <w:qFormat/>
    <w:rsid w:val="006F1756"/>
    <w:pPr>
      <w:tabs>
        <w:tab w:val="center" w:pos="4320"/>
        <w:tab w:val="right" w:pos="8640"/>
      </w:tabs>
      <w:spacing w:after="0" w:line="240" w:lineRule="auto"/>
    </w:pPr>
    <w:rPr>
      <w:rFonts w:ascii="Times New Roman" w:hAnsi="Times New Roman" w:cs="Times New Roman"/>
      <w:noProof/>
      <w:sz w:val="17"/>
      <w:lang w:val="en-US" w:eastAsia="en-US"/>
    </w:rPr>
  </w:style>
  <w:style w:type="character" w:customStyle="1" w:styleId="HeaderChar">
    <w:name w:val="Header Char"/>
    <w:basedOn w:val="DefaultParagraphFont"/>
    <w:link w:val="Header"/>
    <w:rsid w:val="006F1756"/>
    <w:rPr>
      <w:rFonts w:ascii="Times New Roman" w:hAnsi="Times New Roman" w:cs="Times New Roman"/>
      <w:noProof/>
      <w:sz w:val="17"/>
      <w:lang w:val="en-US" w:eastAsia="en-US"/>
    </w:rPr>
  </w:style>
  <w:style w:type="character" w:customStyle="1" w:styleId="Heading1Char">
    <w:name w:val="Heading 1 Char"/>
    <w:link w:val="Heading1"/>
    <w:uiPriority w:val="9"/>
    <w:rsid w:val="006F1756"/>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6F1756"/>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6F1756"/>
    <w:rPr>
      <w:rFonts w:ascii="Arial" w:eastAsia="Times New Roman" w:hAnsi="Arial" w:cs="Times New Roman"/>
      <w:b/>
      <w:bCs/>
      <w:spacing w:val="4"/>
      <w:w w:val="103"/>
      <w:kern w:val="14"/>
      <w:sz w:val="26"/>
      <w:lang w:val="es-ES" w:eastAsia="en-US"/>
    </w:rPr>
  </w:style>
  <w:style w:type="character" w:customStyle="1" w:styleId="Heading4Char">
    <w:name w:val="Heading 4 Char"/>
    <w:link w:val="Heading4"/>
    <w:uiPriority w:val="9"/>
    <w:semiHidden/>
    <w:rsid w:val="006F1756"/>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semiHidden/>
    <w:rsid w:val="006F1756"/>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semiHidden/>
    <w:rsid w:val="006F1756"/>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6F1756"/>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6F1756"/>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6F1756"/>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6F1756"/>
    <w:pPr>
      <w:keepNext/>
      <w:spacing w:before="190" w:line="270" w:lineRule="exact"/>
    </w:pPr>
    <w:rPr>
      <w:b/>
      <w:kern w:val="14"/>
      <w:sz w:val="24"/>
    </w:rPr>
  </w:style>
  <w:style w:type="paragraph" w:customStyle="1" w:styleId="JournalHeading2">
    <w:name w:val="Journal_Heading2"/>
    <w:basedOn w:val="Normal"/>
    <w:next w:val="Normal"/>
    <w:qFormat/>
    <w:rsid w:val="006F1756"/>
    <w:pPr>
      <w:keepNext/>
      <w:keepLines/>
      <w:spacing w:before="240"/>
      <w:outlineLvl w:val="1"/>
    </w:pPr>
    <w:rPr>
      <w:b/>
      <w:spacing w:val="2"/>
      <w:kern w:val="14"/>
    </w:rPr>
  </w:style>
  <w:style w:type="paragraph" w:customStyle="1" w:styleId="JournalHeading4">
    <w:name w:val="Journal_Heading4"/>
    <w:basedOn w:val="Normal"/>
    <w:next w:val="Normal"/>
    <w:qFormat/>
    <w:rsid w:val="006F1756"/>
    <w:pPr>
      <w:keepNext/>
      <w:keepLines/>
      <w:spacing w:before="240"/>
      <w:outlineLvl w:val="3"/>
    </w:pPr>
    <w:rPr>
      <w:i/>
      <w:kern w:val="14"/>
    </w:rPr>
  </w:style>
  <w:style w:type="character" w:styleId="LineNumber">
    <w:name w:val="line number"/>
    <w:qFormat/>
    <w:rsid w:val="006F1756"/>
    <w:rPr>
      <w:sz w:val="14"/>
    </w:rPr>
  </w:style>
  <w:style w:type="paragraph" w:styleId="NoSpacing">
    <w:name w:val="No Spacing"/>
    <w:basedOn w:val="Normal"/>
    <w:uiPriority w:val="1"/>
    <w:rsid w:val="006F1756"/>
    <w:pPr>
      <w:spacing w:line="240" w:lineRule="auto"/>
    </w:pPr>
  </w:style>
  <w:style w:type="paragraph" w:customStyle="1" w:styleId="NormalBullet">
    <w:name w:val="Normal Bullet"/>
    <w:basedOn w:val="Normal"/>
    <w:next w:val="Normal"/>
    <w:qFormat/>
    <w:rsid w:val="006F1756"/>
    <w:pPr>
      <w:keepLines/>
      <w:numPr>
        <w:numId w:val="32"/>
      </w:numPr>
      <w:tabs>
        <w:tab w:val="left" w:pos="2218"/>
      </w:tabs>
      <w:spacing w:before="40" w:after="80"/>
      <w:ind w:right="302"/>
    </w:pPr>
    <w:rPr>
      <w:kern w:val="14"/>
    </w:rPr>
  </w:style>
  <w:style w:type="paragraph" w:customStyle="1" w:styleId="NormalSchedule">
    <w:name w:val="Normal Schedule"/>
    <w:basedOn w:val="Normal"/>
    <w:next w:val="Normal"/>
    <w:qFormat/>
    <w:rsid w:val="006F1756"/>
    <w:pPr>
      <w:tabs>
        <w:tab w:val="left" w:leader="dot" w:pos="2218"/>
        <w:tab w:val="left" w:pos="2707"/>
        <w:tab w:val="right" w:leader="dot" w:pos="9835"/>
      </w:tabs>
    </w:pPr>
    <w:rPr>
      <w:kern w:val="14"/>
    </w:rPr>
  </w:style>
  <w:style w:type="paragraph" w:customStyle="1" w:styleId="Original">
    <w:name w:val="Original"/>
    <w:next w:val="Normal"/>
    <w:autoRedefine/>
    <w:qFormat/>
    <w:rsid w:val="006F1756"/>
    <w:pPr>
      <w:spacing w:after="0" w:line="240" w:lineRule="auto"/>
    </w:pPr>
    <w:rPr>
      <w:rFonts w:ascii="Times New Roman" w:hAnsi="Times New Roman" w:cs="Times New Roman"/>
      <w:spacing w:val="4"/>
      <w:w w:val="103"/>
      <w:sz w:val="20"/>
      <w:lang w:val="es-ES" w:eastAsia="en-US"/>
    </w:rPr>
  </w:style>
  <w:style w:type="paragraph" w:customStyle="1" w:styleId="Publication">
    <w:name w:val="Publication"/>
    <w:next w:val="Normal"/>
    <w:autoRedefine/>
    <w:qFormat/>
    <w:rsid w:val="006F1756"/>
    <w:pPr>
      <w:spacing w:after="0" w:line="240" w:lineRule="auto"/>
    </w:pPr>
    <w:rPr>
      <w:rFonts w:ascii="Times New Roman" w:hAnsi="Times New Roman" w:cs="Times New Roman"/>
      <w:spacing w:val="4"/>
      <w:w w:val="103"/>
      <w:sz w:val="20"/>
      <w:lang w:val="es-ES" w:eastAsia="en-US"/>
    </w:rPr>
  </w:style>
  <w:style w:type="paragraph" w:customStyle="1" w:styleId="ReleaseDate">
    <w:name w:val="ReleaseDate"/>
    <w:next w:val="Footer"/>
    <w:autoRedefine/>
    <w:qFormat/>
    <w:rsid w:val="006F1756"/>
    <w:pPr>
      <w:spacing w:after="0" w:line="240" w:lineRule="auto"/>
    </w:pPr>
    <w:rPr>
      <w:rFonts w:ascii="Times New Roman" w:hAnsi="Times New Roman" w:cs="Times New Roman"/>
      <w:spacing w:val="4"/>
      <w:w w:val="103"/>
      <w:sz w:val="20"/>
      <w:lang w:val="es-ES" w:eastAsia="en-US"/>
    </w:rPr>
  </w:style>
  <w:style w:type="paragraph" w:customStyle="1" w:styleId="Small">
    <w:name w:val="Small"/>
    <w:basedOn w:val="Normal"/>
    <w:next w:val="Normal"/>
    <w:qFormat/>
    <w:rsid w:val="006F1756"/>
    <w:pPr>
      <w:tabs>
        <w:tab w:val="right" w:pos="9965"/>
      </w:tabs>
      <w:spacing w:line="210" w:lineRule="exact"/>
    </w:pPr>
    <w:rPr>
      <w:spacing w:val="5"/>
      <w:w w:val="104"/>
      <w:kern w:val="14"/>
      <w:sz w:val="17"/>
    </w:rPr>
  </w:style>
  <w:style w:type="paragraph" w:customStyle="1" w:styleId="SmallX">
    <w:name w:val="SmallX"/>
    <w:basedOn w:val="Small"/>
    <w:next w:val="Normal"/>
    <w:qFormat/>
    <w:rsid w:val="006F1756"/>
    <w:pPr>
      <w:spacing w:line="180" w:lineRule="exact"/>
      <w:jc w:val="right"/>
    </w:pPr>
    <w:rPr>
      <w:spacing w:val="6"/>
      <w:w w:val="106"/>
      <w:sz w:val="14"/>
    </w:rPr>
  </w:style>
  <w:style w:type="paragraph" w:customStyle="1" w:styleId="TitleHCH">
    <w:name w:val="Title_H_CH"/>
    <w:basedOn w:val="HCh"/>
    <w:next w:val="SingleTxt"/>
    <w:qFormat/>
    <w:rsid w:val="006F175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6F175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styleId="TOCHeading">
    <w:name w:val="TOC Heading"/>
    <w:basedOn w:val="Heading1"/>
    <w:next w:val="Normal"/>
    <w:uiPriority w:val="39"/>
    <w:semiHidden/>
    <w:unhideWhenUsed/>
    <w:qFormat/>
    <w:rsid w:val="006F1756"/>
    <w:pPr>
      <w:outlineLvl w:val="9"/>
    </w:pPr>
    <w:rPr>
      <w:rFonts w:eastAsiaTheme="majorEastAsia" w:cstheme="majorBidi"/>
      <w:lang w:bidi="en-US"/>
    </w:rPr>
  </w:style>
  <w:style w:type="paragraph" w:customStyle="1" w:styleId="XLarge">
    <w:name w:val="XLarge"/>
    <w:basedOn w:val="HM"/>
    <w:qFormat/>
    <w:rsid w:val="006F1756"/>
    <w:pPr>
      <w:tabs>
        <w:tab w:val="right" w:leader="dot" w:pos="360"/>
      </w:tabs>
      <w:spacing w:line="390" w:lineRule="exact"/>
    </w:pPr>
    <w:rPr>
      <w:spacing w:val="-4"/>
      <w:w w:val="98"/>
      <w:sz w:val="40"/>
    </w:rPr>
  </w:style>
  <w:style w:type="character" w:customStyle="1" w:styleId="apple-converted-space">
    <w:name w:val="apple-converted-space"/>
    <w:basedOn w:val="DefaultParagraphFont"/>
    <w:rsid w:val="00F12FC5"/>
  </w:style>
  <w:style w:type="character" w:styleId="Hyperlink">
    <w:name w:val="Hyperlink"/>
    <w:basedOn w:val="DefaultParagraphFont"/>
    <w:uiPriority w:val="99"/>
    <w:semiHidden/>
    <w:unhideWhenUsed/>
    <w:rsid w:val="00F12FC5"/>
    <w:rPr>
      <w:color w:val="0000FF" w:themeColor="hyperlink"/>
      <w:u w:val="single"/>
    </w:rPr>
  </w:style>
  <w:style w:type="character" w:styleId="FollowedHyperlink">
    <w:name w:val="FollowedHyperlink"/>
    <w:basedOn w:val="DefaultParagraphFont"/>
    <w:uiPriority w:val="99"/>
    <w:semiHidden/>
    <w:unhideWhenUsed/>
    <w:rsid w:val="00F12F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lsdException w:name="annotation reference" w:uiPriority="0"/>
    <w:lsdException w:name="lin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56"/>
    <w:pPr>
      <w:suppressAutoHyphens/>
      <w:spacing w:after="0" w:line="240" w:lineRule="exact"/>
    </w:pPr>
    <w:rPr>
      <w:rFonts w:ascii="Times New Roman" w:hAnsi="Times New Roman" w:cs="Times New Roman"/>
      <w:spacing w:val="4"/>
      <w:w w:val="103"/>
      <w:sz w:val="20"/>
      <w:lang w:val="es-ES" w:eastAsia="en-US"/>
    </w:rPr>
  </w:style>
  <w:style w:type="paragraph" w:styleId="Heading1">
    <w:name w:val="heading 1"/>
    <w:basedOn w:val="Normal"/>
    <w:next w:val="Normal"/>
    <w:link w:val="Heading1Char"/>
    <w:uiPriority w:val="9"/>
    <w:qFormat/>
    <w:rsid w:val="006F1756"/>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6F1756"/>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6F1756"/>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6F1756"/>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6F1756"/>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6F1756"/>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6F1756"/>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6F1756"/>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6F1756"/>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6F175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F1756"/>
    <w:pPr>
      <w:keepNext/>
      <w:keepLines/>
      <w:spacing w:line="270" w:lineRule="exact"/>
      <w:outlineLvl w:val="0"/>
    </w:pPr>
    <w:rPr>
      <w:b/>
      <w:kern w:val="14"/>
      <w:sz w:val="24"/>
    </w:rPr>
  </w:style>
  <w:style w:type="paragraph" w:customStyle="1" w:styleId="HCh">
    <w:name w:val="_ H _Ch"/>
    <w:basedOn w:val="H1"/>
    <w:next w:val="Normal"/>
    <w:qFormat/>
    <w:rsid w:val="006F1756"/>
    <w:pPr>
      <w:spacing w:line="300" w:lineRule="exact"/>
    </w:pPr>
    <w:rPr>
      <w:spacing w:val="-2"/>
      <w:sz w:val="28"/>
    </w:rPr>
  </w:style>
  <w:style w:type="paragraph" w:customStyle="1" w:styleId="HM">
    <w:name w:val="_ H __M"/>
    <w:basedOn w:val="HCh"/>
    <w:next w:val="Normal"/>
    <w:qFormat/>
    <w:rsid w:val="006F1756"/>
    <w:pPr>
      <w:spacing w:line="360" w:lineRule="exact"/>
    </w:pPr>
    <w:rPr>
      <w:spacing w:val="-3"/>
      <w:w w:val="99"/>
      <w:sz w:val="34"/>
    </w:rPr>
  </w:style>
  <w:style w:type="paragraph" w:customStyle="1" w:styleId="H23">
    <w:name w:val="_ H_2/3"/>
    <w:basedOn w:val="H1"/>
    <w:next w:val="Normal"/>
    <w:qFormat/>
    <w:rsid w:val="006F1756"/>
    <w:pPr>
      <w:spacing w:line="240" w:lineRule="exact"/>
      <w:outlineLvl w:val="1"/>
    </w:pPr>
    <w:rPr>
      <w:spacing w:val="2"/>
      <w:sz w:val="20"/>
    </w:rPr>
  </w:style>
  <w:style w:type="paragraph" w:customStyle="1" w:styleId="H4">
    <w:name w:val="_ H_4"/>
    <w:basedOn w:val="Normal"/>
    <w:next w:val="Normal"/>
    <w:qFormat/>
    <w:rsid w:val="006F1756"/>
    <w:pPr>
      <w:keepNext/>
      <w:keepLines/>
      <w:tabs>
        <w:tab w:val="right" w:pos="360"/>
      </w:tabs>
      <w:outlineLvl w:val="3"/>
    </w:pPr>
    <w:rPr>
      <w:i/>
      <w:spacing w:val="3"/>
      <w:kern w:val="14"/>
    </w:rPr>
  </w:style>
  <w:style w:type="paragraph" w:customStyle="1" w:styleId="H56">
    <w:name w:val="_ H_5/6"/>
    <w:basedOn w:val="Normal"/>
    <w:next w:val="Normal"/>
    <w:qFormat/>
    <w:rsid w:val="006F1756"/>
    <w:pPr>
      <w:keepNext/>
      <w:keepLines/>
      <w:tabs>
        <w:tab w:val="right" w:pos="360"/>
      </w:tabs>
      <w:outlineLvl w:val="4"/>
    </w:pPr>
    <w:rPr>
      <w:kern w:val="14"/>
    </w:rPr>
  </w:style>
  <w:style w:type="paragraph" w:customStyle="1" w:styleId="DualTxt">
    <w:name w:val="__Dual Txt"/>
    <w:basedOn w:val="Normal"/>
    <w:qFormat/>
    <w:rsid w:val="006F1756"/>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6F1756"/>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F1756"/>
    <w:pPr>
      <w:spacing w:line="540" w:lineRule="exact"/>
    </w:pPr>
    <w:rPr>
      <w:spacing w:val="-8"/>
      <w:w w:val="96"/>
      <w:sz w:val="57"/>
    </w:rPr>
  </w:style>
  <w:style w:type="paragraph" w:customStyle="1" w:styleId="SS">
    <w:name w:val="__S_S"/>
    <w:basedOn w:val="HCh"/>
    <w:next w:val="Normal"/>
    <w:qFormat/>
    <w:rsid w:val="006F1756"/>
    <w:pPr>
      <w:ind w:left="1267" w:right="1267"/>
    </w:pPr>
  </w:style>
  <w:style w:type="paragraph" w:customStyle="1" w:styleId="SingleTxt">
    <w:name w:val="__Single Txt"/>
    <w:basedOn w:val="Normal"/>
    <w:qFormat/>
    <w:rsid w:val="006F175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customStyle="1" w:styleId="AgendaItemNormal">
    <w:name w:val="Agenda_Item_Normal"/>
    <w:next w:val="Normal"/>
    <w:qFormat/>
    <w:rsid w:val="006F1756"/>
    <w:pPr>
      <w:spacing w:after="0" w:line="240" w:lineRule="exact"/>
    </w:pPr>
    <w:rPr>
      <w:rFonts w:ascii="Times New Roman" w:hAnsi="Times New Roman" w:cs="Times New Roman"/>
      <w:snapToGrid w:val="0"/>
      <w:spacing w:val="4"/>
      <w:w w:val="103"/>
      <w:kern w:val="14"/>
      <w:sz w:val="20"/>
      <w:lang w:val="es-ES" w:eastAsia="en-US"/>
    </w:rPr>
  </w:style>
  <w:style w:type="paragraph" w:customStyle="1" w:styleId="TitleH1">
    <w:name w:val="Title_H1"/>
    <w:basedOn w:val="H1"/>
    <w:next w:val="SingleTxt"/>
    <w:qFormat/>
    <w:rsid w:val="006F1756"/>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6F1756"/>
    <w:pPr>
      <w:keepNext/>
      <w:keepLines/>
      <w:spacing w:line="240" w:lineRule="exact"/>
      <w:ind w:left="0" w:right="0" w:firstLine="0"/>
      <w:outlineLvl w:val="1"/>
    </w:pPr>
    <w:rPr>
      <w:sz w:val="20"/>
    </w:rPr>
  </w:style>
  <w:style w:type="paragraph" w:styleId="BalloonText">
    <w:name w:val="Balloon Text"/>
    <w:basedOn w:val="Normal"/>
    <w:link w:val="BalloonTextChar"/>
    <w:semiHidden/>
    <w:rsid w:val="006F1756"/>
    <w:rPr>
      <w:rFonts w:ascii="Tahoma" w:hAnsi="Tahoma" w:cs="Tahoma"/>
      <w:sz w:val="16"/>
      <w:szCs w:val="16"/>
    </w:rPr>
  </w:style>
  <w:style w:type="character" w:customStyle="1" w:styleId="BalloonTextChar">
    <w:name w:val="Balloon Text Char"/>
    <w:basedOn w:val="DefaultParagraphFont"/>
    <w:link w:val="BalloonText"/>
    <w:semiHidden/>
    <w:rsid w:val="006F1756"/>
    <w:rPr>
      <w:rFonts w:ascii="Tahoma" w:hAnsi="Tahoma" w:cs="Tahoma"/>
      <w:spacing w:val="4"/>
      <w:w w:val="103"/>
      <w:sz w:val="16"/>
      <w:szCs w:val="16"/>
      <w:lang w:val="es-ES" w:eastAsia="en-US"/>
    </w:rPr>
  </w:style>
  <w:style w:type="paragraph" w:customStyle="1" w:styleId="Bullet1">
    <w:name w:val="Bullet 1"/>
    <w:basedOn w:val="Normal"/>
    <w:qFormat/>
    <w:rsid w:val="006F1756"/>
    <w:pPr>
      <w:numPr>
        <w:numId w:val="29"/>
      </w:numPr>
      <w:spacing w:after="120"/>
      <w:ind w:right="1264"/>
      <w:jc w:val="both"/>
    </w:pPr>
  </w:style>
  <w:style w:type="paragraph" w:customStyle="1" w:styleId="Bullet2">
    <w:name w:val="Bullet 2"/>
    <w:basedOn w:val="Normal"/>
    <w:qFormat/>
    <w:rsid w:val="006F1756"/>
    <w:pPr>
      <w:numPr>
        <w:numId w:val="30"/>
      </w:numPr>
      <w:spacing w:after="120"/>
      <w:ind w:right="1264"/>
      <w:jc w:val="both"/>
    </w:pPr>
  </w:style>
  <w:style w:type="paragraph" w:customStyle="1" w:styleId="Bullet3">
    <w:name w:val="Bullet 3"/>
    <w:basedOn w:val="SingleTxt"/>
    <w:qFormat/>
    <w:rsid w:val="006F1756"/>
    <w:pPr>
      <w:numPr>
        <w:numId w:val="31"/>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6F1756"/>
    <w:pPr>
      <w:spacing w:line="240" w:lineRule="auto"/>
    </w:pPr>
    <w:rPr>
      <w:b/>
      <w:bCs/>
      <w:color w:val="4F81BD"/>
      <w:sz w:val="18"/>
      <w:szCs w:val="18"/>
    </w:rPr>
  </w:style>
  <w:style w:type="character" w:styleId="CommentReference">
    <w:name w:val="annotation reference"/>
    <w:semiHidden/>
    <w:rsid w:val="006F1756"/>
    <w:rPr>
      <w:sz w:val="6"/>
    </w:rPr>
  </w:style>
  <w:style w:type="paragraph" w:customStyle="1" w:styleId="Distribution">
    <w:name w:val="Distribution"/>
    <w:next w:val="Normal"/>
    <w:autoRedefine/>
    <w:qFormat/>
    <w:rsid w:val="006F1756"/>
    <w:pPr>
      <w:spacing w:after="0" w:line="240" w:lineRule="auto"/>
    </w:pPr>
    <w:rPr>
      <w:rFonts w:ascii="Times New Roman" w:hAnsi="Times New Roman" w:cs="Times New Roman"/>
      <w:spacing w:val="4"/>
      <w:w w:val="103"/>
      <w:sz w:val="20"/>
      <w:lang w:val="es-ES" w:eastAsia="en-US"/>
    </w:rPr>
  </w:style>
  <w:style w:type="character" w:styleId="EndnoteReference">
    <w:name w:val="endnote reference"/>
    <w:semiHidden/>
    <w:rsid w:val="006F1756"/>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6F1756"/>
    <w:pPr>
      <w:tabs>
        <w:tab w:val="right" w:pos="418"/>
      </w:tabs>
      <w:spacing w:line="210" w:lineRule="exact"/>
      <w:ind w:left="475" w:hanging="475"/>
    </w:pPr>
    <w:rPr>
      <w:spacing w:val="5"/>
      <w:w w:val="104"/>
      <w:sz w:val="17"/>
    </w:rPr>
  </w:style>
  <w:style w:type="character" w:customStyle="1" w:styleId="FootnoteTextChar">
    <w:name w:val="Footnote Text Char"/>
    <w:basedOn w:val="DefaultParagraphFont"/>
    <w:link w:val="FootnoteText"/>
    <w:rsid w:val="006F1756"/>
    <w:rPr>
      <w:rFonts w:ascii="Times New Roman" w:hAnsi="Times New Roman" w:cs="Times New Roman"/>
      <w:spacing w:val="5"/>
      <w:w w:val="104"/>
      <w:sz w:val="17"/>
      <w:lang w:val="es-ES" w:eastAsia="en-US"/>
    </w:rPr>
  </w:style>
  <w:style w:type="paragraph" w:styleId="EndnoteText">
    <w:name w:val="endnote text"/>
    <w:basedOn w:val="FootnoteText"/>
    <w:link w:val="EndnoteTextChar"/>
    <w:semiHidden/>
    <w:rsid w:val="006F1756"/>
    <w:pPr>
      <w:spacing w:after="80"/>
    </w:pPr>
  </w:style>
  <w:style w:type="character" w:customStyle="1" w:styleId="EndnoteTextChar">
    <w:name w:val="Endnote Text Char"/>
    <w:basedOn w:val="DefaultParagraphFont"/>
    <w:link w:val="EndnoteText"/>
    <w:semiHidden/>
    <w:rsid w:val="006F1756"/>
    <w:rPr>
      <w:rFonts w:ascii="Times New Roman" w:hAnsi="Times New Roman" w:cs="Times New Roman"/>
      <w:spacing w:val="5"/>
      <w:w w:val="104"/>
      <w:sz w:val="17"/>
      <w:lang w:val="es-ES" w:eastAsia="en-US"/>
    </w:rPr>
  </w:style>
  <w:style w:type="paragraph" w:styleId="Footer">
    <w:name w:val="footer"/>
    <w:link w:val="FooterChar"/>
    <w:qFormat/>
    <w:rsid w:val="006F1756"/>
    <w:pPr>
      <w:tabs>
        <w:tab w:val="center" w:pos="4320"/>
        <w:tab w:val="right" w:pos="8640"/>
      </w:tabs>
      <w:spacing w:after="0" w:line="240" w:lineRule="auto"/>
    </w:pPr>
    <w:rPr>
      <w:rFonts w:ascii="Times New Roman" w:hAnsi="Times New Roman" w:cs="Times New Roman"/>
      <w:b/>
      <w:noProof/>
      <w:sz w:val="17"/>
      <w:lang w:val="en-US" w:eastAsia="en-US"/>
    </w:rPr>
  </w:style>
  <w:style w:type="character" w:customStyle="1" w:styleId="FooterChar">
    <w:name w:val="Footer Char"/>
    <w:basedOn w:val="DefaultParagraphFont"/>
    <w:link w:val="Footer"/>
    <w:rsid w:val="006F1756"/>
    <w:rPr>
      <w:rFonts w:ascii="Times New Roman" w:hAnsi="Times New Roman" w:cs="Times New Roman"/>
      <w:b/>
      <w:noProof/>
      <w:sz w:val="17"/>
      <w:lang w:val="en-US" w:eastAsia="en-US"/>
    </w:rPr>
  </w:style>
  <w:style w:type="character" w:styleId="FootnoteReference">
    <w:name w:val="footnote reference"/>
    <w:semiHidden/>
    <w:rsid w:val="006F1756"/>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6F1756"/>
    <w:pPr>
      <w:keepLines/>
      <w:shd w:val="pct10" w:color="auto" w:fill="FFFFFF"/>
      <w:tabs>
        <w:tab w:val="left" w:pos="2218"/>
      </w:tabs>
      <w:spacing w:line="360" w:lineRule="exact"/>
    </w:pPr>
    <w:rPr>
      <w:b/>
      <w:spacing w:val="1"/>
      <w:kern w:val="14"/>
      <w:position w:val="6"/>
      <w:sz w:val="24"/>
      <w:szCs w:val="24"/>
    </w:rPr>
  </w:style>
  <w:style w:type="paragraph" w:customStyle="1" w:styleId="HdChapterLt">
    <w:name w:val="Hd Chapter Lt"/>
    <w:basedOn w:val="Normal"/>
    <w:next w:val="Normal"/>
    <w:qFormat/>
    <w:rsid w:val="006F1756"/>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6F1756"/>
    <w:pPr>
      <w:spacing w:before="240"/>
    </w:pPr>
    <w:rPr>
      <w:b/>
      <w:spacing w:val="-2"/>
      <w:w w:val="100"/>
    </w:rPr>
  </w:style>
  <w:style w:type="paragraph" w:customStyle="1" w:styleId="HdChapterBdLg">
    <w:name w:val="Hd Chapter Bd Lg"/>
    <w:basedOn w:val="HdChapterBD"/>
    <w:next w:val="Normal"/>
    <w:qFormat/>
    <w:rsid w:val="006F1756"/>
    <w:rPr>
      <w:spacing w:val="-3"/>
      <w:w w:val="99"/>
      <w:kern w:val="14"/>
      <w:sz w:val="34"/>
      <w:szCs w:val="34"/>
    </w:rPr>
  </w:style>
  <w:style w:type="paragraph" w:styleId="Header">
    <w:name w:val="header"/>
    <w:link w:val="HeaderChar"/>
    <w:qFormat/>
    <w:rsid w:val="006F1756"/>
    <w:pPr>
      <w:tabs>
        <w:tab w:val="center" w:pos="4320"/>
        <w:tab w:val="right" w:pos="8640"/>
      </w:tabs>
      <w:spacing w:after="0" w:line="240" w:lineRule="auto"/>
    </w:pPr>
    <w:rPr>
      <w:rFonts w:ascii="Times New Roman" w:hAnsi="Times New Roman" w:cs="Times New Roman"/>
      <w:noProof/>
      <w:sz w:val="17"/>
      <w:lang w:val="en-US" w:eastAsia="en-US"/>
    </w:rPr>
  </w:style>
  <w:style w:type="character" w:customStyle="1" w:styleId="HeaderChar">
    <w:name w:val="Header Char"/>
    <w:basedOn w:val="DefaultParagraphFont"/>
    <w:link w:val="Header"/>
    <w:rsid w:val="006F1756"/>
    <w:rPr>
      <w:rFonts w:ascii="Times New Roman" w:hAnsi="Times New Roman" w:cs="Times New Roman"/>
      <w:noProof/>
      <w:sz w:val="17"/>
      <w:lang w:val="en-US" w:eastAsia="en-US"/>
    </w:rPr>
  </w:style>
  <w:style w:type="character" w:customStyle="1" w:styleId="Heading1Char">
    <w:name w:val="Heading 1 Char"/>
    <w:link w:val="Heading1"/>
    <w:uiPriority w:val="9"/>
    <w:rsid w:val="006F1756"/>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6F1756"/>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6F1756"/>
    <w:rPr>
      <w:rFonts w:ascii="Arial" w:eastAsia="Times New Roman" w:hAnsi="Arial" w:cs="Times New Roman"/>
      <w:b/>
      <w:bCs/>
      <w:spacing w:val="4"/>
      <w:w w:val="103"/>
      <w:kern w:val="14"/>
      <w:sz w:val="26"/>
      <w:lang w:val="es-ES" w:eastAsia="en-US"/>
    </w:rPr>
  </w:style>
  <w:style w:type="character" w:customStyle="1" w:styleId="Heading4Char">
    <w:name w:val="Heading 4 Char"/>
    <w:link w:val="Heading4"/>
    <w:uiPriority w:val="9"/>
    <w:semiHidden/>
    <w:rsid w:val="006F1756"/>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semiHidden/>
    <w:rsid w:val="006F1756"/>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semiHidden/>
    <w:rsid w:val="006F1756"/>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6F1756"/>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6F1756"/>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6F1756"/>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6F1756"/>
    <w:pPr>
      <w:keepNext/>
      <w:spacing w:before="190" w:line="270" w:lineRule="exact"/>
    </w:pPr>
    <w:rPr>
      <w:b/>
      <w:kern w:val="14"/>
      <w:sz w:val="24"/>
    </w:rPr>
  </w:style>
  <w:style w:type="paragraph" w:customStyle="1" w:styleId="JournalHeading2">
    <w:name w:val="Journal_Heading2"/>
    <w:basedOn w:val="Normal"/>
    <w:next w:val="Normal"/>
    <w:qFormat/>
    <w:rsid w:val="006F1756"/>
    <w:pPr>
      <w:keepNext/>
      <w:keepLines/>
      <w:spacing w:before="240"/>
      <w:outlineLvl w:val="1"/>
    </w:pPr>
    <w:rPr>
      <w:b/>
      <w:spacing w:val="2"/>
      <w:kern w:val="14"/>
    </w:rPr>
  </w:style>
  <w:style w:type="paragraph" w:customStyle="1" w:styleId="JournalHeading4">
    <w:name w:val="Journal_Heading4"/>
    <w:basedOn w:val="Normal"/>
    <w:next w:val="Normal"/>
    <w:qFormat/>
    <w:rsid w:val="006F1756"/>
    <w:pPr>
      <w:keepNext/>
      <w:keepLines/>
      <w:spacing w:before="240"/>
      <w:outlineLvl w:val="3"/>
    </w:pPr>
    <w:rPr>
      <w:i/>
      <w:kern w:val="14"/>
    </w:rPr>
  </w:style>
  <w:style w:type="character" w:styleId="LineNumber">
    <w:name w:val="line number"/>
    <w:qFormat/>
    <w:rsid w:val="006F1756"/>
    <w:rPr>
      <w:sz w:val="14"/>
    </w:rPr>
  </w:style>
  <w:style w:type="paragraph" w:styleId="NoSpacing">
    <w:name w:val="No Spacing"/>
    <w:basedOn w:val="Normal"/>
    <w:uiPriority w:val="1"/>
    <w:rsid w:val="006F1756"/>
    <w:pPr>
      <w:spacing w:line="240" w:lineRule="auto"/>
    </w:pPr>
  </w:style>
  <w:style w:type="paragraph" w:customStyle="1" w:styleId="NormalBullet">
    <w:name w:val="Normal Bullet"/>
    <w:basedOn w:val="Normal"/>
    <w:next w:val="Normal"/>
    <w:qFormat/>
    <w:rsid w:val="006F1756"/>
    <w:pPr>
      <w:keepLines/>
      <w:numPr>
        <w:numId w:val="32"/>
      </w:numPr>
      <w:tabs>
        <w:tab w:val="left" w:pos="2218"/>
      </w:tabs>
      <w:spacing w:before="40" w:after="80"/>
      <w:ind w:right="302"/>
    </w:pPr>
    <w:rPr>
      <w:kern w:val="14"/>
    </w:rPr>
  </w:style>
  <w:style w:type="paragraph" w:customStyle="1" w:styleId="NormalSchedule">
    <w:name w:val="Normal Schedule"/>
    <w:basedOn w:val="Normal"/>
    <w:next w:val="Normal"/>
    <w:qFormat/>
    <w:rsid w:val="006F1756"/>
    <w:pPr>
      <w:tabs>
        <w:tab w:val="left" w:leader="dot" w:pos="2218"/>
        <w:tab w:val="left" w:pos="2707"/>
        <w:tab w:val="right" w:leader="dot" w:pos="9835"/>
      </w:tabs>
    </w:pPr>
    <w:rPr>
      <w:kern w:val="14"/>
    </w:rPr>
  </w:style>
  <w:style w:type="paragraph" w:customStyle="1" w:styleId="Original">
    <w:name w:val="Original"/>
    <w:next w:val="Normal"/>
    <w:autoRedefine/>
    <w:qFormat/>
    <w:rsid w:val="006F1756"/>
    <w:pPr>
      <w:spacing w:after="0" w:line="240" w:lineRule="auto"/>
    </w:pPr>
    <w:rPr>
      <w:rFonts w:ascii="Times New Roman" w:hAnsi="Times New Roman" w:cs="Times New Roman"/>
      <w:spacing w:val="4"/>
      <w:w w:val="103"/>
      <w:sz w:val="20"/>
      <w:lang w:val="es-ES" w:eastAsia="en-US"/>
    </w:rPr>
  </w:style>
  <w:style w:type="paragraph" w:customStyle="1" w:styleId="Publication">
    <w:name w:val="Publication"/>
    <w:next w:val="Normal"/>
    <w:autoRedefine/>
    <w:qFormat/>
    <w:rsid w:val="006F1756"/>
    <w:pPr>
      <w:spacing w:after="0" w:line="240" w:lineRule="auto"/>
    </w:pPr>
    <w:rPr>
      <w:rFonts w:ascii="Times New Roman" w:hAnsi="Times New Roman" w:cs="Times New Roman"/>
      <w:spacing w:val="4"/>
      <w:w w:val="103"/>
      <w:sz w:val="20"/>
      <w:lang w:val="es-ES" w:eastAsia="en-US"/>
    </w:rPr>
  </w:style>
  <w:style w:type="paragraph" w:customStyle="1" w:styleId="ReleaseDate">
    <w:name w:val="ReleaseDate"/>
    <w:next w:val="Footer"/>
    <w:autoRedefine/>
    <w:qFormat/>
    <w:rsid w:val="006F1756"/>
    <w:pPr>
      <w:spacing w:after="0" w:line="240" w:lineRule="auto"/>
    </w:pPr>
    <w:rPr>
      <w:rFonts w:ascii="Times New Roman" w:hAnsi="Times New Roman" w:cs="Times New Roman"/>
      <w:spacing w:val="4"/>
      <w:w w:val="103"/>
      <w:sz w:val="20"/>
      <w:lang w:val="es-ES" w:eastAsia="en-US"/>
    </w:rPr>
  </w:style>
  <w:style w:type="paragraph" w:customStyle="1" w:styleId="Small">
    <w:name w:val="Small"/>
    <w:basedOn w:val="Normal"/>
    <w:next w:val="Normal"/>
    <w:qFormat/>
    <w:rsid w:val="006F1756"/>
    <w:pPr>
      <w:tabs>
        <w:tab w:val="right" w:pos="9965"/>
      </w:tabs>
      <w:spacing w:line="210" w:lineRule="exact"/>
    </w:pPr>
    <w:rPr>
      <w:spacing w:val="5"/>
      <w:w w:val="104"/>
      <w:kern w:val="14"/>
      <w:sz w:val="17"/>
    </w:rPr>
  </w:style>
  <w:style w:type="paragraph" w:customStyle="1" w:styleId="SmallX">
    <w:name w:val="SmallX"/>
    <w:basedOn w:val="Small"/>
    <w:next w:val="Normal"/>
    <w:qFormat/>
    <w:rsid w:val="006F1756"/>
    <w:pPr>
      <w:spacing w:line="180" w:lineRule="exact"/>
      <w:jc w:val="right"/>
    </w:pPr>
    <w:rPr>
      <w:spacing w:val="6"/>
      <w:w w:val="106"/>
      <w:sz w:val="14"/>
    </w:rPr>
  </w:style>
  <w:style w:type="paragraph" w:customStyle="1" w:styleId="TitleHCH">
    <w:name w:val="Title_H_CH"/>
    <w:basedOn w:val="HCh"/>
    <w:next w:val="SingleTxt"/>
    <w:qFormat/>
    <w:rsid w:val="006F175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6F175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styleId="TOCHeading">
    <w:name w:val="TOC Heading"/>
    <w:basedOn w:val="Heading1"/>
    <w:next w:val="Normal"/>
    <w:uiPriority w:val="39"/>
    <w:semiHidden/>
    <w:unhideWhenUsed/>
    <w:qFormat/>
    <w:rsid w:val="006F1756"/>
    <w:pPr>
      <w:outlineLvl w:val="9"/>
    </w:pPr>
    <w:rPr>
      <w:rFonts w:eastAsiaTheme="majorEastAsia" w:cstheme="majorBidi"/>
      <w:lang w:bidi="en-US"/>
    </w:rPr>
  </w:style>
  <w:style w:type="paragraph" w:customStyle="1" w:styleId="XLarge">
    <w:name w:val="XLarge"/>
    <w:basedOn w:val="HM"/>
    <w:qFormat/>
    <w:rsid w:val="006F1756"/>
    <w:pPr>
      <w:tabs>
        <w:tab w:val="right" w:leader="dot" w:pos="360"/>
      </w:tabs>
      <w:spacing w:line="390" w:lineRule="exact"/>
    </w:pPr>
    <w:rPr>
      <w:spacing w:val="-4"/>
      <w:w w:val="98"/>
      <w:sz w:val="40"/>
    </w:rPr>
  </w:style>
  <w:style w:type="character" w:customStyle="1" w:styleId="apple-converted-space">
    <w:name w:val="apple-converted-space"/>
    <w:basedOn w:val="DefaultParagraphFont"/>
    <w:rsid w:val="00F12FC5"/>
  </w:style>
  <w:style w:type="character" w:styleId="Hyperlink">
    <w:name w:val="Hyperlink"/>
    <w:basedOn w:val="DefaultParagraphFont"/>
    <w:uiPriority w:val="99"/>
    <w:semiHidden/>
    <w:unhideWhenUsed/>
    <w:rsid w:val="00F12FC5"/>
    <w:rPr>
      <w:color w:val="0000FF" w:themeColor="hyperlink"/>
      <w:u w:val="single"/>
    </w:rPr>
  </w:style>
  <w:style w:type="character" w:styleId="FollowedHyperlink">
    <w:name w:val="FollowedHyperlink"/>
    <w:basedOn w:val="DefaultParagraphFont"/>
    <w:uiPriority w:val="99"/>
    <w:semiHidden/>
    <w:unhideWhenUsed/>
    <w:rsid w:val="00F12F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1423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Font</dc:creator>
  <cp:keywords/>
  <dc:description/>
  <cp:lastModifiedBy>Eva Font</cp:lastModifiedBy>
  <cp:revision>3</cp:revision>
  <dcterms:created xsi:type="dcterms:W3CDTF">2017-08-25T18:39:00Z</dcterms:created>
  <dcterms:modified xsi:type="dcterms:W3CDTF">2017-08-25T18:41:00Z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1714787</vt:lpwstr>
  </property>
  <property fmtid="{D5CDD505-2E9C-101B-9397-08002B2CF9AE}" pid="3" name="ODSRefJobNo">
    <vt:lpwstr>1726885</vt:lpwstr>
  </property>
  <property fmtid="{D5CDD505-2E9C-101B-9397-08002B2CF9AE}" pid="4" name="Symbol1">
    <vt:lpwstr/>
  </property>
  <property fmtid="{D5CDD505-2E9C-101B-9397-08002B2CF9AE}" pid="5" name="Symbol2">
    <vt:lpwstr/>
  </property>
  <property fmtid="{D5CDD505-2E9C-101B-9397-08002B2CF9AE}" pid="6" name="Category">
    <vt:lpwstr>InternalDoc</vt:lpwstr>
  </property>
  <property fmtid="{D5CDD505-2E9C-101B-9397-08002B2CF9AE}" pid="7" name="Comment">
    <vt:lpwstr>Eduardo Basanta </vt:lpwstr>
  </property>
  <property fmtid="{D5CDD505-2E9C-101B-9397-08002B2CF9AE}" pid="8" name="DraftPages">
    <vt:lpwstr> </vt:lpwstr>
  </property>
  <property fmtid="{D5CDD505-2E9C-101B-9397-08002B2CF9AE}" pid="9" name="Operator">
    <vt:lpwstr>EF</vt:lpwstr>
  </property>
  <property fmtid="{D5CDD505-2E9C-101B-9397-08002B2CF9AE}" pid="10" name="Translator">
    <vt:lpwstr/>
  </property>
</Properties>
</file>